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8AD" w:rsidRDefault="008978A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1975B5" w:rsidRDefault="001975B5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9E4044" w:rsidRPr="00084ADC" w:rsidRDefault="009E4044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237330">
      <w:pPr>
        <w:tabs>
          <w:tab w:val="decimal" w:pos="709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BC5DC4">
      <w:pPr>
        <w:tabs>
          <w:tab w:val="decimal" w:pos="0"/>
          <w:tab w:val="decimal" w:pos="9639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3A1E62" w:rsidRPr="00084ADC" w:rsidRDefault="003A1E62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CD8" w:rsidRPr="00084ADC" w:rsidRDefault="00F54CD8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58" w:rsidRDefault="00882458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F04035" w:rsidRDefault="00F04035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46910" w:rsidRDefault="00B46910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527653" w:rsidRDefault="00527653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696FC0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</w:t>
      </w:r>
      <w:r w:rsidR="00696F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76AE" w:rsidRPr="00084ADC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BB51F2" w:rsidRPr="00084ADC" w:rsidRDefault="00BE76AE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A550D" w:rsidRPr="00084ADC">
        <w:rPr>
          <w:rFonts w:ascii="Times New Roman" w:hAnsi="Times New Roman" w:cs="Times New Roman"/>
          <w:b/>
          <w:sz w:val="28"/>
          <w:szCs w:val="28"/>
        </w:rPr>
        <w:t>2 ноября 2023 г. № 1521</w:t>
      </w:r>
      <w:r w:rsidR="00BB51F2" w:rsidRPr="00084ADC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BB51F2" w:rsidRPr="00084ADC" w:rsidRDefault="00BB51F2" w:rsidP="00BB51F2">
      <w:pPr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Pr="00084ADC">
        <w:rPr>
          <w:rFonts w:ascii="Times New Roman" w:hAnsi="Times New Roman" w:cs="Times New Roman"/>
          <w:b/>
          <w:bCs/>
          <w:sz w:val="28"/>
          <w:szCs w:val="28"/>
        </w:rPr>
        <w:t>Обеспечение безопасности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bCs/>
          <w:sz w:val="28"/>
          <w:szCs w:val="28"/>
        </w:rPr>
        <w:t xml:space="preserve">населения и территории Тимашевского городского поселения 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bCs/>
          <w:sz w:val="28"/>
          <w:szCs w:val="28"/>
        </w:rPr>
        <w:t>Тимашевского района» на 2024 – 2026 годы»</w:t>
      </w:r>
    </w:p>
    <w:p w:rsidR="0021212D" w:rsidRPr="00084ADC" w:rsidRDefault="0021212D" w:rsidP="00BE76AE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9C1B22" w:rsidRPr="00084ADC" w:rsidRDefault="009C1B22" w:rsidP="00813DBB">
      <w:pPr>
        <w:tabs>
          <w:tab w:val="decimal" w:pos="142"/>
          <w:tab w:val="decimal" w:pos="8647"/>
        </w:tabs>
        <w:ind w:right="-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BFF" w:rsidRPr="00BE76AE" w:rsidRDefault="005E75A3" w:rsidP="00B46910">
      <w:pPr>
        <w:tabs>
          <w:tab w:val="decimal" w:pos="0"/>
          <w:tab w:val="decimal" w:pos="9639"/>
        </w:tabs>
        <w:ind w:right="-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20 марта 2025 г. № 33-ФЗ </w:t>
      </w:r>
      <w:r w:rsidR="0005168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«Об общих принципах организации</w:t>
      </w:r>
      <w:r w:rsidR="002668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в единой системе публичной власти», статьей 179 Бюджетного кодекса Российской Федерации, </w:t>
      </w:r>
      <w:r w:rsidR="00EB7CA2">
        <w:rPr>
          <w:rFonts w:ascii="Times New Roman" w:hAnsi="Times New Roman" w:cs="Times New Roman"/>
          <w:sz w:val="28"/>
          <w:szCs w:val="28"/>
        </w:rPr>
        <w:t>р</w:t>
      </w:r>
      <w:r w:rsidR="00EB7CA2" w:rsidRPr="004363EB">
        <w:rPr>
          <w:rFonts w:ascii="Times New Roman" w:hAnsi="Times New Roman" w:cs="Times New Roman"/>
          <w:sz w:val="28"/>
          <w:szCs w:val="28"/>
        </w:rPr>
        <w:t xml:space="preserve">уководствуясь Уставом Тимашевского городского поселения Тимашевского </w:t>
      </w:r>
      <w:r w:rsidR="00EB7CA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B7CA2" w:rsidRPr="004363EB">
        <w:rPr>
          <w:rFonts w:ascii="Times New Roman" w:hAnsi="Times New Roman" w:cs="Times New Roman"/>
          <w:sz w:val="28"/>
          <w:szCs w:val="28"/>
        </w:rPr>
        <w:t>района</w:t>
      </w:r>
      <w:r w:rsidR="00EB7CA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B7CA2" w:rsidRPr="004363EB">
        <w:rPr>
          <w:rFonts w:ascii="Times New Roman" w:hAnsi="Times New Roman" w:cs="Times New Roman"/>
          <w:sz w:val="28"/>
          <w:szCs w:val="28"/>
        </w:rPr>
        <w:t>, экспертным заключением</w:t>
      </w:r>
      <w:r w:rsidR="00ED4472">
        <w:rPr>
          <w:rFonts w:ascii="Times New Roman" w:hAnsi="Times New Roman" w:cs="Times New Roman"/>
          <w:sz w:val="28"/>
          <w:szCs w:val="28"/>
        </w:rPr>
        <w:t xml:space="preserve">  </w:t>
      </w:r>
      <w:r w:rsidR="002934F2" w:rsidRPr="004363EB"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</w:t>
      </w:r>
      <w:r w:rsidR="002934F2">
        <w:rPr>
          <w:rFonts w:ascii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="002934F2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934F2">
        <w:rPr>
          <w:rFonts w:ascii="Times New Roman" w:hAnsi="Times New Roman" w:cs="Times New Roman"/>
          <w:sz w:val="28"/>
          <w:szCs w:val="28"/>
        </w:rPr>
        <w:t xml:space="preserve"> </w:t>
      </w:r>
      <w:r w:rsidR="001565B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934F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1565B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2612B">
        <w:rPr>
          <w:rFonts w:ascii="Times New Roman" w:hAnsi="Times New Roman" w:cs="Times New Roman"/>
          <w:sz w:val="28"/>
          <w:szCs w:val="28"/>
        </w:rPr>
        <w:t xml:space="preserve"> от </w:t>
      </w:r>
      <w:r w:rsidR="00F3388A">
        <w:rPr>
          <w:rFonts w:ascii="Times New Roman" w:hAnsi="Times New Roman" w:cs="Times New Roman"/>
          <w:sz w:val="28"/>
          <w:szCs w:val="28"/>
        </w:rPr>
        <w:t xml:space="preserve">3 июня 2026 г. № 107                        </w:t>
      </w:r>
      <w:r w:rsidR="004A0325">
        <w:rPr>
          <w:rFonts w:ascii="Times New Roman" w:hAnsi="Times New Roman" w:cs="Times New Roman"/>
          <w:sz w:val="28"/>
          <w:szCs w:val="28"/>
        </w:rPr>
        <w:t>«О</w:t>
      </w:r>
      <w:r w:rsidR="002934F2" w:rsidRPr="004363EB">
        <w:rPr>
          <w:rFonts w:ascii="Times New Roman" w:hAnsi="Times New Roman" w:cs="Times New Roman"/>
          <w:sz w:val="28"/>
          <w:szCs w:val="28"/>
        </w:rPr>
        <w:t xml:space="preserve"> результатах финансово-экономической экспертизы проекта постановления администрации Тимашевского городского поселения </w:t>
      </w:r>
      <w:r w:rsidR="001565B9" w:rsidRPr="004363EB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65B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565B9" w:rsidRPr="004363EB">
        <w:rPr>
          <w:rFonts w:ascii="Times New Roman" w:hAnsi="Times New Roman" w:cs="Times New Roman"/>
          <w:sz w:val="28"/>
          <w:szCs w:val="28"/>
        </w:rPr>
        <w:t>района</w:t>
      </w:r>
      <w:r w:rsidR="001565B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934F2" w:rsidRPr="004363EB">
        <w:rPr>
          <w:rFonts w:ascii="Times New Roman" w:hAnsi="Times New Roman" w:cs="Times New Roman"/>
          <w:sz w:val="28"/>
          <w:szCs w:val="28"/>
        </w:rPr>
        <w:t xml:space="preserve"> </w:t>
      </w:r>
      <w:r w:rsidR="001573BF" w:rsidRPr="00BE76AE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Тимашевского городского поселения Тимашевского ра</w:t>
      </w:r>
      <w:r w:rsidR="001573BF">
        <w:rPr>
          <w:rFonts w:ascii="Times New Roman" w:hAnsi="Times New Roman" w:cs="Times New Roman"/>
          <w:sz w:val="28"/>
          <w:szCs w:val="28"/>
        </w:rPr>
        <w:t>йона от</w:t>
      </w:r>
      <w:r w:rsidR="00C2612B">
        <w:rPr>
          <w:rFonts w:ascii="Times New Roman" w:hAnsi="Times New Roman" w:cs="Times New Roman"/>
          <w:sz w:val="28"/>
          <w:szCs w:val="28"/>
        </w:rPr>
        <w:t xml:space="preserve"> </w:t>
      </w:r>
      <w:r w:rsidR="001573BF">
        <w:rPr>
          <w:rFonts w:ascii="Times New Roman" w:hAnsi="Times New Roman" w:cs="Times New Roman"/>
          <w:sz w:val="28"/>
          <w:szCs w:val="28"/>
        </w:rPr>
        <w:t xml:space="preserve"> 2 ноября 2023 г. № 1521 </w:t>
      </w:r>
      <w:r w:rsidR="001573BF" w:rsidRPr="00BE76A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«Обеспечение безопасности населения и территории Тимашевского городского поселения Тимашевского района» на</w:t>
      </w:r>
      <w:r w:rsidR="00A005C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573BF">
        <w:rPr>
          <w:rFonts w:ascii="Times New Roman" w:hAnsi="Times New Roman" w:cs="Times New Roman"/>
          <w:sz w:val="28"/>
          <w:szCs w:val="28"/>
        </w:rPr>
        <w:t xml:space="preserve"> </w:t>
      </w:r>
      <w:r w:rsidR="001573BF" w:rsidRPr="00BE76AE">
        <w:rPr>
          <w:rFonts w:ascii="Times New Roman" w:hAnsi="Times New Roman" w:cs="Times New Roman"/>
          <w:sz w:val="28"/>
          <w:szCs w:val="28"/>
        </w:rPr>
        <w:t>2024 – 2026 годы»</w:t>
      </w:r>
      <w:r w:rsidR="002934F2">
        <w:rPr>
          <w:rFonts w:ascii="Times New Roman" w:hAnsi="Times New Roman" w:cs="Times New Roman"/>
          <w:sz w:val="28"/>
          <w:szCs w:val="28"/>
        </w:rPr>
        <w:t xml:space="preserve">, </w:t>
      </w:r>
      <w:r w:rsidR="002934F2" w:rsidRPr="002D0938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района</w:t>
      </w:r>
      <w:r w:rsidR="008D1970">
        <w:rPr>
          <w:rFonts w:ascii="Times New Roman" w:hAnsi="Times New Roman" w:cs="Times New Roman"/>
          <w:sz w:val="28"/>
          <w:szCs w:val="28"/>
        </w:rPr>
        <w:t xml:space="preserve"> </w:t>
      </w:r>
      <w:r w:rsidR="002934F2" w:rsidRPr="002D0938">
        <w:rPr>
          <w:rFonts w:ascii="Times New Roman" w:hAnsi="Times New Roman" w:cs="Times New Roman"/>
          <w:sz w:val="28"/>
          <w:szCs w:val="28"/>
        </w:rPr>
        <w:t>от 11 июля 2014 г. № 436</w:t>
      </w:r>
      <w:r w:rsidR="002934F2">
        <w:rPr>
          <w:rFonts w:ascii="Times New Roman" w:hAnsi="Times New Roman" w:cs="Times New Roman"/>
          <w:sz w:val="28"/>
          <w:szCs w:val="28"/>
        </w:rPr>
        <w:t xml:space="preserve"> </w:t>
      </w:r>
      <w:r w:rsidR="00D04DF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934F2" w:rsidRPr="002D0938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</w:t>
      </w:r>
      <w:r w:rsidR="002934F2">
        <w:rPr>
          <w:rFonts w:ascii="Times New Roman" w:hAnsi="Times New Roman" w:cs="Times New Roman"/>
          <w:sz w:val="28"/>
          <w:szCs w:val="28"/>
        </w:rPr>
        <w:t>я</w:t>
      </w:r>
      <w:r w:rsidR="002934F2" w:rsidRPr="002D0938"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 w:rsidR="002934F2">
        <w:rPr>
          <w:rFonts w:ascii="Times New Roman" w:hAnsi="Times New Roman" w:cs="Times New Roman"/>
          <w:sz w:val="28"/>
          <w:szCs w:val="28"/>
        </w:rPr>
        <w:t>я</w:t>
      </w:r>
      <w:r w:rsidR="002934F2" w:rsidRPr="002D0938">
        <w:rPr>
          <w:rFonts w:ascii="Times New Roman" w:hAnsi="Times New Roman" w:cs="Times New Roman"/>
          <w:sz w:val="28"/>
          <w:szCs w:val="28"/>
        </w:rPr>
        <w:t>, реализации и оценк</w:t>
      </w:r>
      <w:r w:rsidR="002934F2">
        <w:rPr>
          <w:rFonts w:ascii="Times New Roman" w:hAnsi="Times New Roman" w:cs="Times New Roman"/>
          <w:sz w:val="28"/>
          <w:szCs w:val="28"/>
        </w:rPr>
        <w:t>и</w:t>
      </w:r>
      <w:r w:rsidR="002934F2" w:rsidRPr="002D0938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</w:t>
      </w:r>
      <w:r w:rsidR="002934F2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</w:t>
      </w:r>
      <w:r w:rsidR="00696FC0">
        <w:rPr>
          <w:rFonts w:ascii="Times New Roman" w:hAnsi="Times New Roman" w:cs="Times New Roman"/>
          <w:sz w:val="28"/>
          <w:szCs w:val="28"/>
        </w:rPr>
        <w:t xml:space="preserve"> </w:t>
      </w:r>
      <w:r w:rsidR="002934F2" w:rsidRPr="002D0938">
        <w:rPr>
          <w:rFonts w:ascii="Times New Roman" w:hAnsi="Times New Roman" w:cs="Times New Roman"/>
          <w:sz w:val="28"/>
          <w:szCs w:val="28"/>
        </w:rPr>
        <w:t>(с</w:t>
      </w:r>
      <w:r w:rsidR="002934F2">
        <w:rPr>
          <w:rFonts w:ascii="Times New Roman" w:hAnsi="Times New Roman" w:cs="Times New Roman"/>
          <w:sz w:val="28"/>
          <w:szCs w:val="28"/>
        </w:rPr>
        <w:t xml:space="preserve"> </w:t>
      </w:r>
      <w:r w:rsidR="002934F2" w:rsidRPr="002D0938">
        <w:rPr>
          <w:rFonts w:ascii="Times New Roman" w:hAnsi="Times New Roman" w:cs="Times New Roman"/>
          <w:sz w:val="28"/>
          <w:szCs w:val="28"/>
        </w:rPr>
        <w:t>изменениями</w:t>
      </w:r>
      <w:r w:rsidR="00A005C8">
        <w:rPr>
          <w:rFonts w:ascii="Times New Roman" w:hAnsi="Times New Roman" w:cs="Times New Roman"/>
          <w:sz w:val="28"/>
          <w:szCs w:val="28"/>
        </w:rPr>
        <w:t xml:space="preserve">     </w:t>
      </w:r>
      <w:r w:rsidR="002934F2">
        <w:rPr>
          <w:rFonts w:ascii="Times New Roman" w:hAnsi="Times New Roman" w:cs="Times New Roman"/>
          <w:sz w:val="28"/>
          <w:szCs w:val="28"/>
        </w:rPr>
        <w:t xml:space="preserve"> </w:t>
      </w:r>
      <w:r w:rsidR="002934F2" w:rsidRPr="002D0938">
        <w:rPr>
          <w:rFonts w:ascii="Times New Roman" w:hAnsi="Times New Roman" w:cs="Times New Roman"/>
          <w:sz w:val="28"/>
          <w:szCs w:val="28"/>
        </w:rPr>
        <w:t>от 4 апреля 2016 г. № 368, от 1 ноября 2016 г. № 1227)</w:t>
      </w:r>
      <w:r w:rsidR="00B46910">
        <w:rPr>
          <w:rFonts w:ascii="Times New Roman" w:hAnsi="Times New Roman" w:cs="Times New Roman"/>
          <w:sz w:val="28"/>
          <w:szCs w:val="28"/>
        </w:rPr>
        <w:t xml:space="preserve"> </w:t>
      </w:r>
      <w:r w:rsidR="002B1EA0" w:rsidRPr="00BE76AE">
        <w:rPr>
          <w:rStyle w:val="FontStyle25"/>
          <w:sz w:val="28"/>
          <w:szCs w:val="28"/>
        </w:rPr>
        <w:t>п</w:t>
      </w:r>
      <w:r w:rsidR="002B1EA0" w:rsidRPr="00BE76A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769E3" w:rsidRPr="009871C4" w:rsidRDefault="00C9024E" w:rsidP="001769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0"/>
      <w:bookmarkEnd w:id="0"/>
      <w:r w:rsidRPr="00BE76AE"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="008A550D" w:rsidRPr="00BE76AE">
        <w:rPr>
          <w:rFonts w:ascii="Times New Roman" w:hAnsi="Times New Roman" w:cs="Times New Roman"/>
          <w:iCs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2 ноября 2023 г. № 1521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               </w:t>
      </w:r>
      <w:proofErr w:type="gramStart"/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8A550D" w:rsidRPr="00BE76AE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8A550D" w:rsidRPr="00BE76AE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«Обеспечение безопасности населения и территории Тимашевского городского поселения Тимашевского </w:t>
      </w:r>
      <w:r w:rsidR="00ED4472">
        <w:rPr>
          <w:rFonts w:ascii="Times New Roman" w:hAnsi="Times New Roman" w:cs="Times New Roman"/>
          <w:sz w:val="28"/>
          <w:szCs w:val="28"/>
        </w:rPr>
        <w:t xml:space="preserve">  </w:t>
      </w:r>
      <w:r w:rsidR="004D37F9" w:rsidRPr="00BE76AE">
        <w:rPr>
          <w:rFonts w:ascii="Times New Roman" w:hAnsi="Times New Roman" w:cs="Times New Roman"/>
          <w:sz w:val="28"/>
          <w:szCs w:val="28"/>
        </w:rPr>
        <w:lastRenderedPageBreak/>
        <w:t>района» на 2024 – 2026 годы</w:t>
      </w:r>
      <w:r w:rsidR="004D37F9">
        <w:rPr>
          <w:rFonts w:ascii="Times New Roman" w:hAnsi="Times New Roman" w:cs="Times New Roman"/>
          <w:sz w:val="28"/>
          <w:szCs w:val="28"/>
        </w:rPr>
        <w:t xml:space="preserve">» </w:t>
      </w:r>
      <w:r w:rsidR="004D37F9" w:rsidRPr="009871C4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8D13C4">
        <w:rPr>
          <w:rFonts w:ascii="Times New Roman" w:hAnsi="Times New Roman" w:cs="Times New Roman"/>
          <w:sz w:val="28"/>
          <w:szCs w:val="28"/>
        </w:rPr>
        <w:t>11</w:t>
      </w:r>
      <w:r w:rsidR="004D37F9">
        <w:rPr>
          <w:rFonts w:ascii="Times New Roman" w:hAnsi="Times New Roman" w:cs="Times New Roman"/>
          <w:sz w:val="28"/>
          <w:szCs w:val="28"/>
        </w:rPr>
        <w:t xml:space="preserve"> </w:t>
      </w:r>
      <w:r w:rsidR="008D13C4">
        <w:rPr>
          <w:rFonts w:ascii="Times New Roman" w:hAnsi="Times New Roman" w:cs="Times New Roman"/>
          <w:sz w:val="28"/>
          <w:szCs w:val="28"/>
        </w:rPr>
        <w:t>июня</w:t>
      </w:r>
      <w:r w:rsidR="004D37F9" w:rsidRPr="009871C4">
        <w:rPr>
          <w:rFonts w:ascii="Times New Roman" w:hAnsi="Times New Roman" w:cs="Times New Roman"/>
          <w:sz w:val="28"/>
          <w:szCs w:val="28"/>
        </w:rPr>
        <w:t xml:space="preserve"> 20</w:t>
      </w:r>
      <w:r w:rsidR="004D37F9">
        <w:rPr>
          <w:rFonts w:ascii="Times New Roman" w:hAnsi="Times New Roman" w:cs="Times New Roman"/>
          <w:sz w:val="28"/>
          <w:szCs w:val="28"/>
        </w:rPr>
        <w:t>26</w:t>
      </w:r>
      <w:r w:rsidR="004D37F9" w:rsidRPr="009871C4">
        <w:rPr>
          <w:rFonts w:ascii="Times New Roman" w:hAnsi="Times New Roman" w:cs="Times New Roman"/>
          <w:sz w:val="28"/>
          <w:szCs w:val="28"/>
        </w:rPr>
        <w:t xml:space="preserve"> г. № </w:t>
      </w:r>
      <w:r w:rsidR="008D13C4">
        <w:rPr>
          <w:rFonts w:ascii="Times New Roman" w:hAnsi="Times New Roman" w:cs="Times New Roman"/>
          <w:sz w:val="28"/>
          <w:szCs w:val="28"/>
        </w:rPr>
        <w:t>768</w:t>
      </w:r>
      <w:r w:rsidR="004D37F9" w:rsidRPr="009871C4">
        <w:rPr>
          <w:rFonts w:ascii="Times New Roman" w:hAnsi="Times New Roman" w:cs="Times New Roman"/>
          <w:sz w:val="28"/>
          <w:szCs w:val="28"/>
        </w:rPr>
        <w:t>)</w:t>
      </w:r>
      <w:r w:rsidR="004D37F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D37F9" w:rsidRPr="009871C4">
        <w:rPr>
          <w:rFonts w:ascii="Times New Roman" w:hAnsi="Times New Roman" w:cs="Times New Roman"/>
          <w:sz w:val="28"/>
          <w:szCs w:val="28"/>
        </w:rPr>
        <w:t xml:space="preserve"> (</w:t>
      </w:r>
      <w:r w:rsidR="004D37F9" w:rsidRPr="009871C4">
        <w:rPr>
          <w:rFonts w:ascii="Times New Roman" w:hAnsi="Times New Roman" w:cs="Times New Roman"/>
          <w:bCs/>
          <w:sz w:val="28"/>
          <w:szCs w:val="28"/>
        </w:rPr>
        <w:t>далее – постановление)</w:t>
      </w:r>
      <w:r w:rsidR="004D37F9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="004D37F9" w:rsidRPr="009871C4">
        <w:rPr>
          <w:rFonts w:ascii="Times New Roman" w:hAnsi="Times New Roman" w:cs="Times New Roman"/>
          <w:bCs/>
          <w:sz w:val="28"/>
          <w:szCs w:val="28"/>
        </w:rPr>
        <w:t>к</w:t>
      </w:r>
      <w:r w:rsidR="004D37F9" w:rsidRPr="009871C4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</w:t>
      </w:r>
      <w:r w:rsidR="004D37F9">
        <w:rPr>
          <w:rFonts w:ascii="Times New Roman" w:hAnsi="Times New Roman" w:cs="Times New Roman"/>
          <w:sz w:val="28"/>
          <w:szCs w:val="28"/>
        </w:rPr>
        <w:t>приложение</w:t>
      </w:r>
      <w:r w:rsidR="004D37F9" w:rsidRPr="009871C4">
        <w:rPr>
          <w:rFonts w:ascii="Times New Roman" w:hAnsi="Times New Roman" w:cs="Times New Roman"/>
          <w:sz w:val="28"/>
          <w:szCs w:val="28"/>
        </w:rPr>
        <w:t>).</w:t>
      </w:r>
    </w:p>
    <w:p w:rsidR="00114340" w:rsidRDefault="00D565E6" w:rsidP="0011434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2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114340" w:rsidRPr="009871C4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 w:rsidR="00114340">
        <w:rPr>
          <w:rFonts w:ascii="Times New Roman" w:hAnsi="Times New Roman" w:cs="Times New Roman"/>
          <w:sz w:val="28"/>
          <w:szCs w:val="28"/>
        </w:rPr>
        <w:t>е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8D197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от </w:t>
      </w:r>
      <w:r w:rsidR="008D13C4">
        <w:rPr>
          <w:rFonts w:ascii="Times New Roman" w:hAnsi="Times New Roman" w:cs="Times New Roman"/>
          <w:sz w:val="28"/>
          <w:szCs w:val="28"/>
        </w:rPr>
        <w:t>11 июня</w:t>
      </w:r>
      <w:r w:rsidR="008D13C4" w:rsidRPr="009871C4">
        <w:rPr>
          <w:rFonts w:ascii="Times New Roman" w:hAnsi="Times New Roman" w:cs="Times New Roman"/>
          <w:sz w:val="28"/>
          <w:szCs w:val="28"/>
        </w:rPr>
        <w:t xml:space="preserve"> 20</w:t>
      </w:r>
      <w:r w:rsidR="008D13C4">
        <w:rPr>
          <w:rFonts w:ascii="Times New Roman" w:hAnsi="Times New Roman" w:cs="Times New Roman"/>
          <w:sz w:val="28"/>
          <w:szCs w:val="28"/>
        </w:rPr>
        <w:t>26</w:t>
      </w:r>
      <w:r w:rsidR="008D13C4" w:rsidRPr="009871C4">
        <w:rPr>
          <w:rFonts w:ascii="Times New Roman" w:hAnsi="Times New Roman" w:cs="Times New Roman"/>
          <w:sz w:val="28"/>
          <w:szCs w:val="28"/>
        </w:rPr>
        <w:t xml:space="preserve"> г. № </w:t>
      </w:r>
      <w:r w:rsidR="008D13C4">
        <w:rPr>
          <w:rFonts w:ascii="Times New Roman" w:hAnsi="Times New Roman" w:cs="Times New Roman"/>
          <w:sz w:val="28"/>
          <w:szCs w:val="28"/>
        </w:rPr>
        <w:t>768</w:t>
      </w:r>
      <w:r w:rsidR="00B04DD8">
        <w:rPr>
          <w:rFonts w:ascii="Times New Roman" w:hAnsi="Times New Roman" w:cs="Times New Roman"/>
          <w:sz w:val="28"/>
          <w:szCs w:val="28"/>
        </w:rPr>
        <w:t xml:space="preserve"> </w:t>
      </w:r>
      <w:r w:rsidR="00114340" w:rsidRPr="00BE76AE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Тимашевского городского поселения Тимашевского ра</w:t>
      </w:r>
      <w:r w:rsidR="00114340">
        <w:rPr>
          <w:rFonts w:ascii="Times New Roman" w:hAnsi="Times New Roman" w:cs="Times New Roman"/>
          <w:sz w:val="28"/>
          <w:szCs w:val="28"/>
        </w:rPr>
        <w:t xml:space="preserve">йона </w:t>
      </w:r>
      <w:r w:rsidR="00B04525">
        <w:rPr>
          <w:rFonts w:ascii="Times New Roman" w:hAnsi="Times New Roman" w:cs="Times New Roman"/>
          <w:sz w:val="28"/>
          <w:szCs w:val="28"/>
        </w:rPr>
        <w:t xml:space="preserve">   </w:t>
      </w:r>
      <w:r w:rsidR="008D1970">
        <w:rPr>
          <w:rFonts w:ascii="Times New Roman" w:hAnsi="Times New Roman" w:cs="Times New Roman"/>
          <w:sz w:val="28"/>
          <w:szCs w:val="28"/>
        </w:rPr>
        <w:t xml:space="preserve">      </w:t>
      </w:r>
      <w:r w:rsidR="00114340">
        <w:rPr>
          <w:rFonts w:ascii="Times New Roman" w:hAnsi="Times New Roman" w:cs="Times New Roman"/>
          <w:sz w:val="28"/>
          <w:szCs w:val="28"/>
        </w:rPr>
        <w:t xml:space="preserve">от 2 ноября 2023 г. № 1521 </w:t>
      </w:r>
      <w:r w:rsidR="00114340" w:rsidRPr="00BE76A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«Обеспечение безопасности населения и территории Тимашевского городского поселения Тимашевского района» на</w:t>
      </w:r>
      <w:r w:rsidR="00114340">
        <w:rPr>
          <w:rFonts w:ascii="Times New Roman" w:hAnsi="Times New Roman" w:cs="Times New Roman"/>
          <w:sz w:val="28"/>
          <w:szCs w:val="28"/>
        </w:rPr>
        <w:t xml:space="preserve"> </w:t>
      </w:r>
      <w:r w:rsidR="00114340" w:rsidRPr="00BE76AE">
        <w:rPr>
          <w:rFonts w:ascii="Times New Roman" w:hAnsi="Times New Roman" w:cs="Times New Roman"/>
          <w:sz w:val="28"/>
          <w:szCs w:val="28"/>
        </w:rPr>
        <w:t>2024 – 2026 годы»</w:t>
      </w:r>
      <w:r w:rsidR="00114340" w:rsidRPr="00F81017">
        <w:rPr>
          <w:rFonts w:ascii="Times New Roman" w:hAnsi="Times New Roman" w:cs="Times New Roman"/>
          <w:sz w:val="28"/>
          <w:szCs w:val="28"/>
        </w:rPr>
        <w:t>.</w:t>
      </w:r>
    </w:p>
    <w:p w:rsidR="00114340" w:rsidRDefault="00D565E6" w:rsidP="00733311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3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733311" w:rsidRPr="002F2EDD">
        <w:rPr>
          <w:rFonts w:ascii="Times New Roman" w:eastAsia="Calibri" w:hAnsi="Times New Roman"/>
          <w:sz w:val="28"/>
        </w:rPr>
        <w:t xml:space="preserve">Сектору информационных технологий администрации Тимашевского городского поселения Тимашевского района </w:t>
      </w:r>
      <w:bookmarkStart w:id="2" w:name="_GoBack"/>
      <w:bookmarkEnd w:id="2"/>
      <w:r w:rsidR="00B11E89">
        <w:rPr>
          <w:rFonts w:ascii="Times New Roman" w:eastAsia="Calibri" w:hAnsi="Times New Roman"/>
          <w:sz w:val="28"/>
        </w:rPr>
        <w:t>обнародовать</w:t>
      </w:r>
      <w:r w:rsidR="00733311" w:rsidRPr="002F2EDD">
        <w:rPr>
          <w:rFonts w:ascii="Times New Roman" w:eastAsia="Calibri" w:hAnsi="Times New Roman"/>
          <w:sz w:val="28"/>
        </w:rPr>
        <w:t xml:space="preserve"> настоящее постановление </w:t>
      </w:r>
      <w:r w:rsidR="00733311">
        <w:rPr>
          <w:rFonts w:ascii="Times New Roman" w:eastAsia="Calibri" w:hAnsi="Times New Roman"/>
          <w:sz w:val="28"/>
        </w:rPr>
        <w:t xml:space="preserve">путем официального опубликования </w:t>
      </w:r>
      <w:r w:rsidR="00733311" w:rsidRPr="002F2EDD">
        <w:rPr>
          <w:rFonts w:ascii="Times New Roman" w:eastAsia="Calibri" w:hAnsi="Times New Roman"/>
          <w:sz w:val="28"/>
        </w:rPr>
        <w:t xml:space="preserve">на официальном сайте Тимашевского городского поселения Тимашевского </w:t>
      </w:r>
      <w:r w:rsidR="00733311">
        <w:rPr>
          <w:rFonts w:ascii="Times New Roman" w:eastAsia="Calibri" w:hAnsi="Times New Roman"/>
          <w:sz w:val="28"/>
        </w:rPr>
        <w:t xml:space="preserve">района </w:t>
      </w:r>
      <w:r w:rsidR="00733311" w:rsidRPr="002F2EDD">
        <w:rPr>
          <w:rFonts w:ascii="Times New Roman" w:eastAsia="Calibri" w:hAnsi="Times New Roman"/>
          <w:sz w:val="28"/>
        </w:rPr>
        <w:t xml:space="preserve">Краснодарского края в информационно-телекоммуникационной сети «Интернет» </w:t>
      </w:r>
      <w:proofErr w:type="spellStart"/>
      <w:r w:rsidR="00733311" w:rsidRPr="002F2EDD">
        <w:rPr>
          <w:rFonts w:ascii="Times New Roman" w:eastAsia="Calibri" w:hAnsi="Times New Roman"/>
          <w:sz w:val="28"/>
        </w:rPr>
        <w:t>городтимашевск.рф</w:t>
      </w:r>
      <w:proofErr w:type="spellEnd"/>
      <w:r w:rsidR="00733311" w:rsidRPr="002F2EDD">
        <w:rPr>
          <w:rFonts w:ascii="Times New Roman" w:eastAsia="Calibri" w:hAnsi="Times New Roman"/>
          <w:sz w:val="28"/>
        </w:rPr>
        <w:t>.</w:t>
      </w:r>
    </w:p>
    <w:p w:rsidR="00B62CD6" w:rsidRPr="00BE76AE" w:rsidRDefault="00D565E6" w:rsidP="00B4691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4</w:t>
      </w:r>
      <w:r w:rsidR="00B62CD6" w:rsidRPr="00BE76AE">
        <w:rPr>
          <w:rFonts w:ascii="Times New Roman" w:hAnsi="Times New Roman" w:cs="Times New Roman"/>
          <w:iCs/>
          <w:sz w:val="28"/>
          <w:szCs w:val="28"/>
        </w:rPr>
        <w:t>.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2CD6" w:rsidRPr="00BE76A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9045BA" w:rsidRPr="00BE76AE">
        <w:rPr>
          <w:rFonts w:ascii="Times New Roman" w:hAnsi="Times New Roman" w:cs="Times New Roman"/>
          <w:sz w:val="28"/>
          <w:szCs w:val="28"/>
        </w:rPr>
        <w:t>.</w:t>
      </w:r>
    </w:p>
    <w:p w:rsidR="00B62CD6" w:rsidRPr="00BE76AE" w:rsidRDefault="00B62CD6" w:rsidP="00B46910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p w:rsidR="00C9024E" w:rsidRDefault="00C9024E" w:rsidP="00B46910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bookmarkEnd w:id="1"/>
    <w:p w:rsidR="00B04DD8" w:rsidRPr="006C7711" w:rsidRDefault="00EF754B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B04DD8" w:rsidRPr="006C7711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B04DD8" w:rsidRPr="006C7711">
        <w:rPr>
          <w:rFonts w:ascii="Times New Roman" w:hAnsi="Times New Roman" w:cs="Times New Roman"/>
          <w:color w:val="000000"/>
          <w:sz w:val="28"/>
          <w:szCs w:val="28"/>
        </w:rPr>
        <w:t>Тимашевского городского</w:t>
      </w:r>
    </w:p>
    <w:p w:rsidR="00B04DD8" w:rsidRDefault="00B04DD8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711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Тимашевского </w:t>
      </w:r>
    </w:p>
    <w:p w:rsidR="00B04DD8" w:rsidRDefault="00B04DD8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711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7711"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</w:p>
    <w:p w:rsidR="00B04DD8" w:rsidRPr="006C7711" w:rsidRDefault="00B04DD8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711"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Краснодарского края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="00F07C8D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EF754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0A79">
        <w:rPr>
          <w:rFonts w:ascii="Times New Roman" w:hAnsi="Times New Roman" w:cs="Times New Roman"/>
          <w:color w:val="000000"/>
          <w:sz w:val="28"/>
          <w:szCs w:val="28"/>
        </w:rPr>
        <w:t>Н.</w:t>
      </w:r>
      <w:r w:rsidR="00EF754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20A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F754B">
        <w:rPr>
          <w:rFonts w:ascii="Times New Roman" w:hAnsi="Times New Roman" w:cs="Times New Roman"/>
          <w:color w:val="000000"/>
          <w:sz w:val="28"/>
          <w:szCs w:val="28"/>
        </w:rPr>
        <w:t>Панин</w:t>
      </w:r>
    </w:p>
    <w:p w:rsidR="00B04DD8" w:rsidRPr="00BE76AE" w:rsidRDefault="00B04DD8" w:rsidP="00B04DD8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sectPr w:rsidR="00B04DD8" w:rsidRPr="00BE76AE" w:rsidSect="00D946B8">
      <w:headerReference w:type="even" r:id="rId8"/>
      <w:headerReference w:type="default" r:id="rId9"/>
      <w:type w:val="continuous"/>
      <w:pgSz w:w="11904" w:h="16836" w:code="9"/>
      <w:pgMar w:top="1134" w:right="564" w:bottom="1134" w:left="1701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31B" w:rsidRDefault="0070331B">
      <w:r>
        <w:separator/>
      </w:r>
    </w:p>
  </w:endnote>
  <w:endnote w:type="continuationSeparator" w:id="0">
    <w:p w:rsidR="0070331B" w:rsidRDefault="0070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31B" w:rsidRDefault="0070331B">
      <w:r>
        <w:separator/>
      </w:r>
    </w:p>
  </w:footnote>
  <w:footnote w:type="continuationSeparator" w:id="0">
    <w:p w:rsidR="0070331B" w:rsidRDefault="00703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B2" w:rsidRDefault="00963E87" w:rsidP="00C57076">
    <w:pPr>
      <w:pStyle w:val="afff2"/>
      <w:framePr w:wrap="around" w:vAnchor="text" w:hAnchor="margin" w:xAlign="center" w:y="1"/>
      <w:rPr>
        <w:rStyle w:val="afff3"/>
      </w:rPr>
    </w:pPr>
    <w:r>
      <w:rPr>
        <w:rStyle w:val="afff3"/>
      </w:rPr>
      <w:fldChar w:fldCharType="begin"/>
    </w:r>
    <w:r w:rsidR="00A745B2">
      <w:rPr>
        <w:rStyle w:val="afff3"/>
      </w:rPr>
      <w:instrText xml:space="preserve">PAGE  </w:instrText>
    </w:r>
    <w:r>
      <w:rPr>
        <w:rStyle w:val="afff3"/>
      </w:rPr>
      <w:fldChar w:fldCharType="end"/>
    </w:r>
  </w:p>
  <w:p w:rsidR="00A745B2" w:rsidRDefault="00A745B2">
    <w:pPr>
      <w:pStyle w:val="aff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B2" w:rsidRPr="00EC0B37" w:rsidRDefault="00963E87" w:rsidP="00C57076">
    <w:pPr>
      <w:pStyle w:val="afff2"/>
      <w:framePr w:wrap="around" w:vAnchor="text" w:hAnchor="margin" w:xAlign="center" w:y="1"/>
      <w:rPr>
        <w:rStyle w:val="afff3"/>
        <w:rFonts w:ascii="Times New Roman" w:hAnsi="Times New Roman" w:cs="Times New Roman"/>
        <w:sz w:val="28"/>
        <w:szCs w:val="28"/>
      </w:rPr>
    </w:pP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begin"/>
    </w:r>
    <w:r w:rsidR="00A745B2" w:rsidRPr="00EC0B37">
      <w:rPr>
        <w:rStyle w:val="afff3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separate"/>
    </w:r>
    <w:r w:rsidR="008D13C4">
      <w:rPr>
        <w:rStyle w:val="afff3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end"/>
    </w:r>
  </w:p>
  <w:p w:rsidR="00A745B2" w:rsidRDefault="00A745B2">
    <w:pPr>
      <w:pStyle w:val="af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1795E"/>
    <w:multiLevelType w:val="hybridMultilevel"/>
    <w:tmpl w:val="7466E99C"/>
    <w:lvl w:ilvl="0" w:tplc="9E98A59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1E02C98"/>
    <w:multiLevelType w:val="hybridMultilevel"/>
    <w:tmpl w:val="E61AF626"/>
    <w:lvl w:ilvl="0" w:tplc="51AEF3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88E"/>
    <w:rsid w:val="0000532C"/>
    <w:rsid w:val="000175BC"/>
    <w:rsid w:val="00023771"/>
    <w:rsid w:val="00035F95"/>
    <w:rsid w:val="00036998"/>
    <w:rsid w:val="00037F6E"/>
    <w:rsid w:val="000425DD"/>
    <w:rsid w:val="00044698"/>
    <w:rsid w:val="0004499B"/>
    <w:rsid w:val="0004768B"/>
    <w:rsid w:val="0005168E"/>
    <w:rsid w:val="00053F0D"/>
    <w:rsid w:val="00055FB6"/>
    <w:rsid w:val="00075DAC"/>
    <w:rsid w:val="00081BBB"/>
    <w:rsid w:val="00083E4E"/>
    <w:rsid w:val="00084ADC"/>
    <w:rsid w:val="000850F7"/>
    <w:rsid w:val="00087DAE"/>
    <w:rsid w:val="0009599C"/>
    <w:rsid w:val="00096AE5"/>
    <w:rsid w:val="000A0E95"/>
    <w:rsid w:val="000A7AE0"/>
    <w:rsid w:val="000B0F5A"/>
    <w:rsid w:val="000B1AB6"/>
    <w:rsid w:val="000B6085"/>
    <w:rsid w:val="000C43E5"/>
    <w:rsid w:val="000C4CFA"/>
    <w:rsid w:val="000C5640"/>
    <w:rsid w:val="000C65EA"/>
    <w:rsid w:val="000D093E"/>
    <w:rsid w:val="000D562B"/>
    <w:rsid w:val="000D6E7F"/>
    <w:rsid w:val="000E09E3"/>
    <w:rsid w:val="000E0ABF"/>
    <w:rsid w:val="000E0B31"/>
    <w:rsid w:val="000E21B5"/>
    <w:rsid w:val="000E229B"/>
    <w:rsid w:val="000E278F"/>
    <w:rsid w:val="000E35D2"/>
    <w:rsid w:val="000E65A4"/>
    <w:rsid w:val="000E68D3"/>
    <w:rsid w:val="000E6F6B"/>
    <w:rsid w:val="0010055E"/>
    <w:rsid w:val="001013CE"/>
    <w:rsid w:val="00102BEB"/>
    <w:rsid w:val="00104561"/>
    <w:rsid w:val="00105ADD"/>
    <w:rsid w:val="00106447"/>
    <w:rsid w:val="00107690"/>
    <w:rsid w:val="00114340"/>
    <w:rsid w:val="001157CB"/>
    <w:rsid w:val="00115ECD"/>
    <w:rsid w:val="00116CC1"/>
    <w:rsid w:val="00121B80"/>
    <w:rsid w:val="00122826"/>
    <w:rsid w:val="00126468"/>
    <w:rsid w:val="00131CE6"/>
    <w:rsid w:val="00131E01"/>
    <w:rsid w:val="001354E6"/>
    <w:rsid w:val="00143E60"/>
    <w:rsid w:val="0014640B"/>
    <w:rsid w:val="001476FA"/>
    <w:rsid w:val="00147E26"/>
    <w:rsid w:val="0015259A"/>
    <w:rsid w:val="00153673"/>
    <w:rsid w:val="00155DE4"/>
    <w:rsid w:val="001565B9"/>
    <w:rsid w:val="001573BF"/>
    <w:rsid w:val="00157CFF"/>
    <w:rsid w:val="00161AEC"/>
    <w:rsid w:val="001668A2"/>
    <w:rsid w:val="00166B5B"/>
    <w:rsid w:val="00167855"/>
    <w:rsid w:val="00170222"/>
    <w:rsid w:val="00171C3C"/>
    <w:rsid w:val="001769E3"/>
    <w:rsid w:val="00177725"/>
    <w:rsid w:val="001822D9"/>
    <w:rsid w:val="00182C2C"/>
    <w:rsid w:val="00186AB9"/>
    <w:rsid w:val="00186BAE"/>
    <w:rsid w:val="00186CE4"/>
    <w:rsid w:val="00193F15"/>
    <w:rsid w:val="001943AE"/>
    <w:rsid w:val="001975B5"/>
    <w:rsid w:val="001A2BF9"/>
    <w:rsid w:val="001A2D6D"/>
    <w:rsid w:val="001A39DE"/>
    <w:rsid w:val="001A5051"/>
    <w:rsid w:val="001A5AAD"/>
    <w:rsid w:val="001A7195"/>
    <w:rsid w:val="001B3678"/>
    <w:rsid w:val="001B48F1"/>
    <w:rsid w:val="001B4D45"/>
    <w:rsid w:val="001C2DF5"/>
    <w:rsid w:val="001C534A"/>
    <w:rsid w:val="001D37F2"/>
    <w:rsid w:val="001D6CEE"/>
    <w:rsid w:val="001D7DA6"/>
    <w:rsid w:val="001E7DCF"/>
    <w:rsid w:val="002014A9"/>
    <w:rsid w:val="002042CE"/>
    <w:rsid w:val="00204C7F"/>
    <w:rsid w:val="0021212D"/>
    <w:rsid w:val="002123DD"/>
    <w:rsid w:val="00214910"/>
    <w:rsid w:val="00214D04"/>
    <w:rsid w:val="00217F17"/>
    <w:rsid w:val="002213EA"/>
    <w:rsid w:val="00222879"/>
    <w:rsid w:val="0022593C"/>
    <w:rsid w:val="002259D7"/>
    <w:rsid w:val="002341DE"/>
    <w:rsid w:val="00235527"/>
    <w:rsid w:val="00237330"/>
    <w:rsid w:val="00237987"/>
    <w:rsid w:val="002400CF"/>
    <w:rsid w:val="00241650"/>
    <w:rsid w:val="00242753"/>
    <w:rsid w:val="00242ACF"/>
    <w:rsid w:val="00251A02"/>
    <w:rsid w:val="00255553"/>
    <w:rsid w:val="00255904"/>
    <w:rsid w:val="00256505"/>
    <w:rsid w:val="002609D4"/>
    <w:rsid w:val="002668D4"/>
    <w:rsid w:val="00267A33"/>
    <w:rsid w:val="0027036C"/>
    <w:rsid w:val="00271AEA"/>
    <w:rsid w:val="00292C8D"/>
    <w:rsid w:val="0029317D"/>
    <w:rsid w:val="002934F2"/>
    <w:rsid w:val="00293780"/>
    <w:rsid w:val="00296D56"/>
    <w:rsid w:val="002A243A"/>
    <w:rsid w:val="002A34A0"/>
    <w:rsid w:val="002B0B42"/>
    <w:rsid w:val="002B1EA0"/>
    <w:rsid w:val="002B3E81"/>
    <w:rsid w:val="002C0D51"/>
    <w:rsid w:val="002C66EC"/>
    <w:rsid w:val="002D6769"/>
    <w:rsid w:val="002E2383"/>
    <w:rsid w:val="002E282C"/>
    <w:rsid w:val="002E3DCD"/>
    <w:rsid w:val="002F0FF2"/>
    <w:rsid w:val="002F2158"/>
    <w:rsid w:val="002F3142"/>
    <w:rsid w:val="002F3225"/>
    <w:rsid w:val="002F4438"/>
    <w:rsid w:val="002F78E1"/>
    <w:rsid w:val="00301795"/>
    <w:rsid w:val="00315A21"/>
    <w:rsid w:val="00316E18"/>
    <w:rsid w:val="00320073"/>
    <w:rsid w:val="003243B8"/>
    <w:rsid w:val="00330BE7"/>
    <w:rsid w:val="0033255F"/>
    <w:rsid w:val="00340A99"/>
    <w:rsid w:val="003418C2"/>
    <w:rsid w:val="003429C4"/>
    <w:rsid w:val="00350492"/>
    <w:rsid w:val="00353113"/>
    <w:rsid w:val="00353BF3"/>
    <w:rsid w:val="003559E0"/>
    <w:rsid w:val="003575BF"/>
    <w:rsid w:val="003611A3"/>
    <w:rsid w:val="0036559A"/>
    <w:rsid w:val="00370387"/>
    <w:rsid w:val="003868E0"/>
    <w:rsid w:val="00387155"/>
    <w:rsid w:val="00387D0C"/>
    <w:rsid w:val="00390933"/>
    <w:rsid w:val="003911B9"/>
    <w:rsid w:val="00392258"/>
    <w:rsid w:val="0039321C"/>
    <w:rsid w:val="00396A4A"/>
    <w:rsid w:val="003A01EE"/>
    <w:rsid w:val="003A0E1E"/>
    <w:rsid w:val="003A1E62"/>
    <w:rsid w:val="003A2674"/>
    <w:rsid w:val="003A319C"/>
    <w:rsid w:val="003A5B8F"/>
    <w:rsid w:val="003B11A1"/>
    <w:rsid w:val="003B237C"/>
    <w:rsid w:val="003B2593"/>
    <w:rsid w:val="003C0137"/>
    <w:rsid w:val="003C096D"/>
    <w:rsid w:val="003C351C"/>
    <w:rsid w:val="003C36A5"/>
    <w:rsid w:val="003D6581"/>
    <w:rsid w:val="003D7329"/>
    <w:rsid w:val="003E2CD9"/>
    <w:rsid w:val="003E7651"/>
    <w:rsid w:val="003F21AF"/>
    <w:rsid w:val="003F7001"/>
    <w:rsid w:val="003F784B"/>
    <w:rsid w:val="004009CE"/>
    <w:rsid w:val="00401ED9"/>
    <w:rsid w:val="0040787C"/>
    <w:rsid w:val="00420C23"/>
    <w:rsid w:val="0042118D"/>
    <w:rsid w:val="004233CC"/>
    <w:rsid w:val="004263A7"/>
    <w:rsid w:val="004379A4"/>
    <w:rsid w:val="00447418"/>
    <w:rsid w:val="00450066"/>
    <w:rsid w:val="0045025E"/>
    <w:rsid w:val="004506AA"/>
    <w:rsid w:val="00450A0B"/>
    <w:rsid w:val="0045253B"/>
    <w:rsid w:val="00454120"/>
    <w:rsid w:val="00454191"/>
    <w:rsid w:val="0045721B"/>
    <w:rsid w:val="00457E29"/>
    <w:rsid w:val="0046155F"/>
    <w:rsid w:val="004706FE"/>
    <w:rsid w:val="004710B4"/>
    <w:rsid w:val="004778E1"/>
    <w:rsid w:val="00484663"/>
    <w:rsid w:val="00491534"/>
    <w:rsid w:val="00491B87"/>
    <w:rsid w:val="00494D58"/>
    <w:rsid w:val="004950EC"/>
    <w:rsid w:val="004A0325"/>
    <w:rsid w:val="004A14EC"/>
    <w:rsid w:val="004A2E5F"/>
    <w:rsid w:val="004A3F40"/>
    <w:rsid w:val="004B060B"/>
    <w:rsid w:val="004B16CA"/>
    <w:rsid w:val="004B6B4A"/>
    <w:rsid w:val="004C2497"/>
    <w:rsid w:val="004C5515"/>
    <w:rsid w:val="004C6A1E"/>
    <w:rsid w:val="004D20CF"/>
    <w:rsid w:val="004D37F9"/>
    <w:rsid w:val="004D4B80"/>
    <w:rsid w:val="004D5B91"/>
    <w:rsid w:val="004D6F5C"/>
    <w:rsid w:val="004E5E36"/>
    <w:rsid w:val="004F48DE"/>
    <w:rsid w:val="004F4F79"/>
    <w:rsid w:val="004F5D7B"/>
    <w:rsid w:val="00502065"/>
    <w:rsid w:val="00502E7C"/>
    <w:rsid w:val="00503506"/>
    <w:rsid w:val="005176DC"/>
    <w:rsid w:val="005236E0"/>
    <w:rsid w:val="00524C78"/>
    <w:rsid w:val="005259AC"/>
    <w:rsid w:val="00527653"/>
    <w:rsid w:val="00543AC6"/>
    <w:rsid w:val="00545967"/>
    <w:rsid w:val="00555816"/>
    <w:rsid w:val="005610A6"/>
    <w:rsid w:val="00563195"/>
    <w:rsid w:val="0056790F"/>
    <w:rsid w:val="00572EDA"/>
    <w:rsid w:val="005831E8"/>
    <w:rsid w:val="0058428D"/>
    <w:rsid w:val="00584B99"/>
    <w:rsid w:val="00587E6C"/>
    <w:rsid w:val="00593F9E"/>
    <w:rsid w:val="00593FB5"/>
    <w:rsid w:val="005955EB"/>
    <w:rsid w:val="005971E1"/>
    <w:rsid w:val="00597B86"/>
    <w:rsid w:val="005A38C1"/>
    <w:rsid w:val="005A4F80"/>
    <w:rsid w:val="005A521F"/>
    <w:rsid w:val="005A55BA"/>
    <w:rsid w:val="005A6560"/>
    <w:rsid w:val="005B29AC"/>
    <w:rsid w:val="005B6B9A"/>
    <w:rsid w:val="005B7784"/>
    <w:rsid w:val="005B7EB1"/>
    <w:rsid w:val="005C04B8"/>
    <w:rsid w:val="005C5112"/>
    <w:rsid w:val="005D2843"/>
    <w:rsid w:val="005D766D"/>
    <w:rsid w:val="005E13F5"/>
    <w:rsid w:val="005E4939"/>
    <w:rsid w:val="005E4A57"/>
    <w:rsid w:val="005E7528"/>
    <w:rsid w:val="005E75A3"/>
    <w:rsid w:val="00605F27"/>
    <w:rsid w:val="00614907"/>
    <w:rsid w:val="006162C0"/>
    <w:rsid w:val="00620A79"/>
    <w:rsid w:val="006233EE"/>
    <w:rsid w:val="00626C90"/>
    <w:rsid w:val="006323C5"/>
    <w:rsid w:val="00642AEE"/>
    <w:rsid w:val="006462A0"/>
    <w:rsid w:val="006478BD"/>
    <w:rsid w:val="00647CAC"/>
    <w:rsid w:val="00655697"/>
    <w:rsid w:val="00655710"/>
    <w:rsid w:val="00656316"/>
    <w:rsid w:val="00660B7D"/>
    <w:rsid w:val="00671BBA"/>
    <w:rsid w:val="00672482"/>
    <w:rsid w:val="006740F5"/>
    <w:rsid w:val="00677A38"/>
    <w:rsid w:val="0068085E"/>
    <w:rsid w:val="00680C9F"/>
    <w:rsid w:val="0068201A"/>
    <w:rsid w:val="00687502"/>
    <w:rsid w:val="00693BD9"/>
    <w:rsid w:val="00694322"/>
    <w:rsid w:val="00696FC0"/>
    <w:rsid w:val="006A48F1"/>
    <w:rsid w:val="006A592C"/>
    <w:rsid w:val="006B07A8"/>
    <w:rsid w:val="006B35D7"/>
    <w:rsid w:val="006B7320"/>
    <w:rsid w:val="006C04C1"/>
    <w:rsid w:val="006C2BB1"/>
    <w:rsid w:val="006D1AAB"/>
    <w:rsid w:val="006D2A1F"/>
    <w:rsid w:val="006D7902"/>
    <w:rsid w:val="006E1F32"/>
    <w:rsid w:val="006E4B86"/>
    <w:rsid w:val="006E6230"/>
    <w:rsid w:val="006F0EEB"/>
    <w:rsid w:val="006F2213"/>
    <w:rsid w:val="006F3282"/>
    <w:rsid w:val="006F3AE4"/>
    <w:rsid w:val="006F6226"/>
    <w:rsid w:val="006F7A59"/>
    <w:rsid w:val="00701713"/>
    <w:rsid w:val="0070331B"/>
    <w:rsid w:val="00707C0F"/>
    <w:rsid w:val="00711269"/>
    <w:rsid w:val="00711323"/>
    <w:rsid w:val="00715E0F"/>
    <w:rsid w:val="00716409"/>
    <w:rsid w:val="007261C5"/>
    <w:rsid w:val="00726279"/>
    <w:rsid w:val="007320EA"/>
    <w:rsid w:val="00733311"/>
    <w:rsid w:val="0073704F"/>
    <w:rsid w:val="00737B1F"/>
    <w:rsid w:val="00741DA1"/>
    <w:rsid w:val="00743470"/>
    <w:rsid w:val="00744F7F"/>
    <w:rsid w:val="007474E7"/>
    <w:rsid w:val="00750CB2"/>
    <w:rsid w:val="007539F0"/>
    <w:rsid w:val="00761E37"/>
    <w:rsid w:val="00762536"/>
    <w:rsid w:val="00762A9E"/>
    <w:rsid w:val="007658FD"/>
    <w:rsid w:val="00766F94"/>
    <w:rsid w:val="007671C1"/>
    <w:rsid w:val="007678FB"/>
    <w:rsid w:val="00774169"/>
    <w:rsid w:val="00775985"/>
    <w:rsid w:val="0077794B"/>
    <w:rsid w:val="00783130"/>
    <w:rsid w:val="00784415"/>
    <w:rsid w:val="00785494"/>
    <w:rsid w:val="007936E0"/>
    <w:rsid w:val="00796318"/>
    <w:rsid w:val="007A2CBD"/>
    <w:rsid w:val="007B3448"/>
    <w:rsid w:val="007B3BEE"/>
    <w:rsid w:val="007B6EB5"/>
    <w:rsid w:val="007C08CC"/>
    <w:rsid w:val="007C41A5"/>
    <w:rsid w:val="007C41DA"/>
    <w:rsid w:val="007D1CDF"/>
    <w:rsid w:val="007D3135"/>
    <w:rsid w:val="007D402D"/>
    <w:rsid w:val="007D4CAE"/>
    <w:rsid w:val="007E2414"/>
    <w:rsid w:val="007E75EA"/>
    <w:rsid w:val="007F0BFF"/>
    <w:rsid w:val="007F3C0E"/>
    <w:rsid w:val="007F4C48"/>
    <w:rsid w:val="007F4F79"/>
    <w:rsid w:val="008004AC"/>
    <w:rsid w:val="00800772"/>
    <w:rsid w:val="00801457"/>
    <w:rsid w:val="00812203"/>
    <w:rsid w:val="00813DBB"/>
    <w:rsid w:val="0082152D"/>
    <w:rsid w:val="0082399D"/>
    <w:rsid w:val="008255D4"/>
    <w:rsid w:val="00831160"/>
    <w:rsid w:val="008336C8"/>
    <w:rsid w:val="00841E7D"/>
    <w:rsid w:val="00846D90"/>
    <w:rsid w:val="00847CE8"/>
    <w:rsid w:val="008506CF"/>
    <w:rsid w:val="0085090D"/>
    <w:rsid w:val="0085120B"/>
    <w:rsid w:val="008516FA"/>
    <w:rsid w:val="0085264B"/>
    <w:rsid w:val="00854D76"/>
    <w:rsid w:val="0085631F"/>
    <w:rsid w:val="00864B88"/>
    <w:rsid w:val="008657BB"/>
    <w:rsid w:val="0087116E"/>
    <w:rsid w:val="008745FC"/>
    <w:rsid w:val="00875C3F"/>
    <w:rsid w:val="00882458"/>
    <w:rsid w:val="008839FC"/>
    <w:rsid w:val="00890781"/>
    <w:rsid w:val="0089408C"/>
    <w:rsid w:val="00894E96"/>
    <w:rsid w:val="008978AD"/>
    <w:rsid w:val="008A0D3E"/>
    <w:rsid w:val="008A25F4"/>
    <w:rsid w:val="008A550D"/>
    <w:rsid w:val="008B3218"/>
    <w:rsid w:val="008C0467"/>
    <w:rsid w:val="008C4C8A"/>
    <w:rsid w:val="008C4D58"/>
    <w:rsid w:val="008D13C4"/>
    <w:rsid w:val="008D1970"/>
    <w:rsid w:val="008D6075"/>
    <w:rsid w:val="008F32BC"/>
    <w:rsid w:val="008F6F1B"/>
    <w:rsid w:val="008F7FD6"/>
    <w:rsid w:val="0090056E"/>
    <w:rsid w:val="00901684"/>
    <w:rsid w:val="009045BA"/>
    <w:rsid w:val="00905257"/>
    <w:rsid w:val="00905BC4"/>
    <w:rsid w:val="00905EFE"/>
    <w:rsid w:val="009124B0"/>
    <w:rsid w:val="00917030"/>
    <w:rsid w:val="009221AF"/>
    <w:rsid w:val="009253FF"/>
    <w:rsid w:val="00936D81"/>
    <w:rsid w:val="0094122E"/>
    <w:rsid w:val="009436D5"/>
    <w:rsid w:val="0094473C"/>
    <w:rsid w:val="00944BCB"/>
    <w:rsid w:val="00947FB5"/>
    <w:rsid w:val="00956385"/>
    <w:rsid w:val="00962101"/>
    <w:rsid w:val="00962680"/>
    <w:rsid w:val="00962962"/>
    <w:rsid w:val="00963E87"/>
    <w:rsid w:val="00965BCD"/>
    <w:rsid w:val="00966145"/>
    <w:rsid w:val="00983B31"/>
    <w:rsid w:val="00985BED"/>
    <w:rsid w:val="00986E4F"/>
    <w:rsid w:val="00991A38"/>
    <w:rsid w:val="00996AA3"/>
    <w:rsid w:val="009C1B22"/>
    <w:rsid w:val="009C2EA8"/>
    <w:rsid w:val="009C5B64"/>
    <w:rsid w:val="009D4F81"/>
    <w:rsid w:val="009E2660"/>
    <w:rsid w:val="009E313D"/>
    <w:rsid w:val="009E388E"/>
    <w:rsid w:val="009E4044"/>
    <w:rsid w:val="009E48DD"/>
    <w:rsid w:val="009E6422"/>
    <w:rsid w:val="009E6F3C"/>
    <w:rsid w:val="009F116F"/>
    <w:rsid w:val="009F6215"/>
    <w:rsid w:val="00A00268"/>
    <w:rsid w:val="00A005C8"/>
    <w:rsid w:val="00A013C0"/>
    <w:rsid w:val="00A0147F"/>
    <w:rsid w:val="00A06942"/>
    <w:rsid w:val="00A07089"/>
    <w:rsid w:val="00A07CB8"/>
    <w:rsid w:val="00A14218"/>
    <w:rsid w:val="00A17155"/>
    <w:rsid w:val="00A21E3D"/>
    <w:rsid w:val="00A22469"/>
    <w:rsid w:val="00A22DEB"/>
    <w:rsid w:val="00A25B05"/>
    <w:rsid w:val="00A25FE7"/>
    <w:rsid w:val="00A51797"/>
    <w:rsid w:val="00A51CC8"/>
    <w:rsid w:val="00A52164"/>
    <w:rsid w:val="00A52DD0"/>
    <w:rsid w:val="00A542C9"/>
    <w:rsid w:val="00A55DC6"/>
    <w:rsid w:val="00A5796C"/>
    <w:rsid w:val="00A62D37"/>
    <w:rsid w:val="00A7368B"/>
    <w:rsid w:val="00A745B2"/>
    <w:rsid w:val="00A7528D"/>
    <w:rsid w:val="00A76067"/>
    <w:rsid w:val="00A818B6"/>
    <w:rsid w:val="00A87321"/>
    <w:rsid w:val="00A946C0"/>
    <w:rsid w:val="00A96571"/>
    <w:rsid w:val="00A970CE"/>
    <w:rsid w:val="00AB7ABD"/>
    <w:rsid w:val="00AC0435"/>
    <w:rsid w:val="00AC3822"/>
    <w:rsid w:val="00AC486F"/>
    <w:rsid w:val="00AC4AE4"/>
    <w:rsid w:val="00AD2821"/>
    <w:rsid w:val="00AD4EA8"/>
    <w:rsid w:val="00AF0056"/>
    <w:rsid w:val="00B030DC"/>
    <w:rsid w:val="00B04088"/>
    <w:rsid w:val="00B04525"/>
    <w:rsid w:val="00B04DD8"/>
    <w:rsid w:val="00B04DE7"/>
    <w:rsid w:val="00B11E89"/>
    <w:rsid w:val="00B128EC"/>
    <w:rsid w:val="00B12D41"/>
    <w:rsid w:val="00B14515"/>
    <w:rsid w:val="00B17C8F"/>
    <w:rsid w:val="00B247A9"/>
    <w:rsid w:val="00B25561"/>
    <w:rsid w:val="00B272A0"/>
    <w:rsid w:val="00B30830"/>
    <w:rsid w:val="00B32FF0"/>
    <w:rsid w:val="00B3540F"/>
    <w:rsid w:val="00B367C5"/>
    <w:rsid w:val="00B40D42"/>
    <w:rsid w:val="00B42BCD"/>
    <w:rsid w:val="00B45E7E"/>
    <w:rsid w:val="00B46910"/>
    <w:rsid w:val="00B554C5"/>
    <w:rsid w:val="00B560D1"/>
    <w:rsid w:val="00B56899"/>
    <w:rsid w:val="00B57F41"/>
    <w:rsid w:val="00B60786"/>
    <w:rsid w:val="00B62CD6"/>
    <w:rsid w:val="00B676D3"/>
    <w:rsid w:val="00B80299"/>
    <w:rsid w:val="00B82FFC"/>
    <w:rsid w:val="00B93357"/>
    <w:rsid w:val="00B96FEF"/>
    <w:rsid w:val="00B97D1F"/>
    <w:rsid w:val="00BA19BD"/>
    <w:rsid w:val="00BA4714"/>
    <w:rsid w:val="00BA4873"/>
    <w:rsid w:val="00BA755F"/>
    <w:rsid w:val="00BB22DF"/>
    <w:rsid w:val="00BB4B0C"/>
    <w:rsid w:val="00BB51F2"/>
    <w:rsid w:val="00BC1987"/>
    <w:rsid w:val="00BC5DC4"/>
    <w:rsid w:val="00BC6924"/>
    <w:rsid w:val="00BC7B01"/>
    <w:rsid w:val="00BD3BD5"/>
    <w:rsid w:val="00BE1A2F"/>
    <w:rsid w:val="00BE5B90"/>
    <w:rsid w:val="00BE76AE"/>
    <w:rsid w:val="00BE7924"/>
    <w:rsid w:val="00BF1C3F"/>
    <w:rsid w:val="00BF26F6"/>
    <w:rsid w:val="00BF67F4"/>
    <w:rsid w:val="00C01379"/>
    <w:rsid w:val="00C02DFD"/>
    <w:rsid w:val="00C046E3"/>
    <w:rsid w:val="00C10952"/>
    <w:rsid w:val="00C12FFF"/>
    <w:rsid w:val="00C14DF6"/>
    <w:rsid w:val="00C21DDC"/>
    <w:rsid w:val="00C25563"/>
    <w:rsid w:val="00C2567B"/>
    <w:rsid w:val="00C260DA"/>
    <w:rsid w:val="00C2612B"/>
    <w:rsid w:val="00C32E39"/>
    <w:rsid w:val="00C37999"/>
    <w:rsid w:val="00C40391"/>
    <w:rsid w:val="00C41658"/>
    <w:rsid w:val="00C45E92"/>
    <w:rsid w:val="00C47AB0"/>
    <w:rsid w:val="00C50364"/>
    <w:rsid w:val="00C52801"/>
    <w:rsid w:val="00C56A65"/>
    <w:rsid w:val="00C57076"/>
    <w:rsid w:val="00C57D29"/>
    <w:rsid w:val="00C601B3"/>
    <w:rsid w:val="00C60B1E"/>
    <w:rsid w:val="00C60C95"/>
    <w:rsid w:val="00C61A1B"/>
    <w:rsid w:val="00C63774"/>
    <w:rsid w:val="00C65975"/>
    <w:rsid w:val="00C65EBC"/>
    <w:rsid w:val="00C67A8C"/>
    <w:rsid w:val="00C70BE3"/>
    <w:rsid w:val="00C725BD"/>
    <w:rsid w:val="00C81175"/>
    <w:rsid w:val="00C86615"/>
    <w:rsid w:val="00C87DAA"/>
    <w:rsid w:val="00C9024E"/>
    <w:rsid w:val="00C902E0"/>
    <w:rsid w:val="00CA41FD"/>
    <w:rsid w:val="00CA74F6"/>
    <w:rsid w:val="00CB2815"/>
    <w:rsid w:val="00CC4038"/>
    <w:rsid w:val="00CC4116"/>
    <w:rsid w:val="00CD5C41"/>
    <w:rsid w:val="00CD5FB3"/>
    <w:rsid w:val="00CE0699"/>
    <w:rsid w:val="00CE1BC2"/>
    <w:rsid w:val="00CE4B3A"/>
    <w:rsid w:val="00CE6B46"/>
    <w:rsid w:val="00CF08F4"/>
    <w:rsid w:val="00CF0FAD"/>
    <w:rsid w:val="00CF13FC"/>
    <w:rsid w:val="00CF14BD"/>
    <w:rsid w:val="00CF1A15"/>
    <w:rsid w:val="00CF2EEA"/>
    <w:rsid w:val="00CF34FB"/>
    <w:rsid w:val="00CF375E"/>
    <w:rsid w:val="00CF65DD"/>
    <w:rsid w:val="00CF6DDD"/>
    <w:rsid w:val="00D01FB3"/>
    <w:rsid w:val="00D026BD"/>
    <w:rsid w:val="00D04DF1"/>
    <w:rsid w:val="00D0594C"/>
    <w:rsid w:val="00D06389"/>
    <w:rsid w:val="00D15F71"/>
    <w:rsid w:val="00D20D37"/>
    <w:rsid w:val="00D23BAE"/>
    <w:rsid w:val="00D25895"/>
    <w:rsid w:val="00D26108"/>
    <w:rsid w:val="00D31C02"/>
    <w:rsid w:val="00D320B5"/>
    <w:rsid w:val="00D358FE"/>
    <w:rsid w:val="00D424CD"/>
    <w:rsid w:val="00D425FC"/>
    <w:rsid w:val="00D43A13"/>
    <w:rsid w:val="00D46F10"/>
    <w:rsid w:val="00D55309"/>
    <w:rsid w:val="00D565E6"/>
    <w:rsid w:val="00D6091E"/>
    <w:rsid w:val="00D702C1"/>
    <w:rsid w:val="00D72A5F"/>
    <w:rsid w:val="00D748B6"/>
    <w:rsid w:val="00D80B3F"/>
    <w:rsid w:val="00D906D6"/>
    <w:rsid w:val="00D924F6"/>
    <w:rsid w:val="00D946B8"/>
    <w:rsid w:val="00DA069C"/>
    <w:rsid w:val="00DA0C82"/>
    <w:rsid w:val="00DA2904"/>
    <w:rsid w:val="00DA2A82"/>
    <w:rsid w:val="00DA6C21"/>
    <w:rsid w:val="00DA7A41"/>
    <w:rsid w:val="00DB08BA"/>
    <w:rsid w:val="00DB3346"/>
    <w:rsid w:val="00DC3EE1"/>
    <w:rsid w:val="00DC6A9F"/>
    <w:rsid w:val="00DD1E7C"/>
    <w:rsid w:val="00DD1FE9"/>
    <w:rsid w:val="00DD2B47"/>
    <w:rsid w:val="00DE48BB"/>
    <w:rsid w:val="00DE4A7B"/>
    <w:rsid w:val="00DE5637"/>
    <w:rsid w:val="00DE59FA"/>
    <w:rsid w:val="00DE6B2E"/>
    <w:rsid w:val="00DF0F7B"/>
    <w:rsid w:val="00DF2933"/>
    <w:rsid w:val="00E0053B"/>
    <w:rsid w:val="00E11B7E"/>
    <w:rsid w:val="00E12630"/>
    <w:rsid w:val="00E147ED"/>
    <w:rsid w:val="00E1592C"/>
    <w:rsid w:val="00E20D2C"/>
    <w:rsid w:val="00E21BC8"/>
    <w:rsid w:val="00E22232"/>
    <w:rsid w:val="00E229BA"/>
    <w:rsid w:val="00E3320A"/>
    <w:rsid w:val="00E40C72"/>
    <w:rsid w:val="00E40FE6"/>
    <w:rsid w:val="00E46E9C"/>
    <w:rsid w:val="00E50451"/>
    <w:rsid w:val="00E505AD"/>
    <w:rsid w:val="00E56A1C"/>
    <w:rsid w:val="00E573F0"/>
    <w:rsid w:val="00E6042C"/>
    <w:rsid w:val="00E60730"/>
    <w:rsid w:val="00E63D54"/>
    <w:rsid w:val="00E651AD"/>
    <w:rsid w:val="00E70962"/>
    <w:rsid w:val="00E70CC3"/>
    <w:rsid w:val="00E76C43"/>
    <w:rsid w:val="00E812D0"/>
    <w:rsid w:val="00E84006"/>
    <w:rsid w:val="00E85551"/>
    <w:rsid w:val="00E930C4"/>
    <w:rsid w:val="00E95638"/>
    <w:rsid w:val="00EA3179"/>
    <w:rsid w:val="00EA3E65"/>
    <w:rsid w:val="00EA6FE5"/>
    <w:rsid w:val="00EB325A"/>
    <w:rsid w:val="00EB3715"/>
    <w:rsid w:val="00EB4EC9"/>
    <w:rsid w:val="00EB6B2B"/>
    <w:rsid w:val="00EB6FA3"/>
    <w:rsid w:val="00EB7CA2"/>
    <w:rsid w:val="00EC0B37"/>
    <w:rsid w:val="00EC2311"/>
    <w:rsid w:val="00EC60C4"/>
    <w:rsid w:val="00EC7613"/>
    <w:rsid w:val="00ED1191"/>
    <w:rsid w:val="00ED1C6D"/>
    <w:rsid w:val="00ED2BA5"/>
    <w:rsid w:val="00ED4472"/>
    <w:rsid w:val="00ED45C2"/>
    <w:rsid w:val="00EE605F"/>
    <w:rsid w:val="00EF45DF"/>
    <w:rsid w:val="00EF5AC0"/>
    <w:rsid w:val="00EF66E6"/>
    <w:rsid w:val="00EF754B"/>
    <w:rsid w:val="00F04035"/>
    <w:rsid w:val="00F0540B"/>
    <w:rsid w:val="00F0571F"/>
    <w:rsid w:val="00F06524"/>
    <w:rsid w:val="00F07C8D"/>
    <w:rsid w:val="00F12375"/>
    <w:rsid w:val="00F144D9"/>
    <w:rsid w:val="00F17548"/>
    <w:rsid w:val="00F26273"/>
    <w:rsid w:val="00F272B4"/>
    <w:rsid w:val="00F3388A"/>
    <w:rsid w:val="00F41F42"/>
    <w:rsid w:val="00F461E9"/>
    <w:rsid w:val="00F470BA"/>
    <w:rsid w:val="00F51B08"/>
    <w:rsid w:val="00F54CD8"/>
    <w:rsid w:val="00F5741E"/>
    <w:rsid w:val="00F615D3"/>
    <w:rsid w:val="00F6163F"/>
    <w:rsid w:val="00F63CD6"/>
    <w:rsid w:val="00F64294"/>
    <w:rsid w:val="00F652C7"/>
    <w:rsid w:val="00F73468"/>
    <w:rsid w:val="00F74511"/>
    <w:rsid w:val="00F76169"/>
    <w:rsid w:val="00F7792F"/>
    <w:rsid w:val="00F9054E"/>
    <w:rsid w:val="00F90DE3"/>
    <w:rsid w:val="00F96589"/>
    <w:rsid w:val="00F97131"/>
    <w:rsid w:val="00FA1EF3"/>
    <w:rsid w:val="00FA51B0"/>
    <w:rsid w:val="00FA619A"/>
    <w:rsid w:val="00FA65D9"/>
    <w:rsid w:val="00FB08A2"/>
    <w:rsid w:val="00FB1A39"/>
    <w:rsid w:val="00FB1A40"/>
    <w:rsid w:val="00FB1BE9"/>
    <w:rsid w:val="00FB651C"/>
    <w:rsid w:val="00FC0836"/>
    <w:rsid w:val="00FD3AFD"/>
    <w:rsid w:val="00FD4618"/>
    <w:rsid w:val="00FD6949"/>
    <w:rsid w:val="00FE10A7"/>
    <w:rsid w:val="00FE1A9B"/>
    <w:rsid w:val="00FE344A"/>
    <w:rsid w:val="00FE7972"/>
    <w:rsid w:val="00FF0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C63E6E"/>
  <w15:docId w15:val="{3CEC991D-5EF2-4755-9A2E-A38F2383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40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540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3540F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3540F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3540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3540F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3540F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3540F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3540F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3540F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3540F"/>
    <w:pPr>
      <w:jc w:val="both"/>
    </w:pPr>
    <w:rPr>
      <w:rFonts w:ascii="Verdana" w:hAnsi="Verdana" w:cs="Verdana"/>
    </w:rPr>
  </w:style>
  <w:style w:type="paragraph" w:customStyle="1" w:styleId="11">
    <w:name w:val="Заголовок1"/>
    <w:basedOn w:val="a8"/>
    <w:next w:val="a"/>
    <w:uiPriority w:val="99"/>
    <w:rsid w:val="00B3540F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B354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354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354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3540F"/>
    <w:rPr>
      <w:b/>
      <w:bCs/>
      <w:sz w:val="28"/>
      <w:szCs w:val="28"/>
    </w:rPr>
  </w:style>
  <w:style w:type="character" w:customStyle="1" w:styleId="a9">
    <w:name w:val="Заголовок своего сообщения"/>
    <w:basedOn w:val="a3"/>
    <w:uiPriority w:val="99"/>
    <w:rsid w:val="00B3540F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B3540F"/>
    <w:pPr>
      <w:ind w:left="1612" w:hanging="892"/>
      <w:jc w:val="both"/>
    </w:pPr>
  </w:style>
  <w:style w:type="character" w:customStyle="1" w:styleId="ab">
    <w:name w:val="Заголовок чужого сообщения"/>
    <w:uiPriority w:val="99"/>
    <w:rsid w:val="00B3540F"/>
    <w:rPr>
      <w:b/>
      <w:bCs/>
      <w:color w:val="FF0000"/>
    </w:rPr>
  </w:style>
  <w:style w:type="paragraph" w:customStyle="1" w:styleId="ac">
    <w:name w:val="Интерактивный заголовок"/>
    <w:basedOn w:val="11"/>
    <w:next w:val="a"/>
    <w:uiPriority w:val="99"/>
    <w:rsid w:val="00B3540F"/>
    <w:rPr>
      <w:b w:val="0"/>
      <w:bCs w:val="0"/>
      <w:color w:val="auto"/>
      <w:u w:val="single"/>
    </w:rPr>
  </w:style>
  <w:style w:type="paragraph" w:customStyle="1" w:styleId="ad">
    <w:name w:val="Интерфейс"/>
    <w:basedOn w:val="a"/>
    <w:next w:val="a"/>
    <w:uiPriority w:val="99"/>
    <w:rsid w:val="00B3540F"/>
    <w:pPr>
      <w:jc w:val="both"/>
    </w:pPr>
    <w:rPr>
      <w:color w:val="ECE9D8"/>
      <w:sz w:val="22"/>
      <w:szCs w:val="22"/>
    </w:rPr>
  </w:style>
  <w:style w:type="paragraph" w:customStyle="1" w:styleId="ae">
    <w:name w:val="Комментарий"/>
    <w:basedOn w:val="a"/>
    <w:next w:val="a"/>
    <w:uiPriority w:val="99"/>
    <w:rsid w:val="00B3540F"/>
    <w:pPr>
      <w:ind w:left="170"/>
      <w:jc w:val="both"/>
    </w:pPr>
    <w:rPr>
      <w:i/>
      <w:iCs/>
      <w:color w:val="80008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B3540F"/>
    <w:pPr>
      <w:ind w:left="0"/>
    </w:pPr>
  </w:style>
  <w:style w:type="paragraph" w:customStyle="1" w:styleId="af0">
    <w:name w:val="Текст (лев. подпись)"/>
    <w:basedOn w:val="a"/>
    <w:next w:val="a"/>
    <w:uiPriority w:val="99"/>
    <w:rsid w:val="00B3540F"/>
  </w:style>
  <w:style w:type="paragraph" w:customStyle="1" w:styleId="af1">
    <w:name w:val="Колонтитул (левый)"/>
    <w:basedOn w:val="af0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uiPriority w:val="99"/>
    <w:rsid w:val="00B3540F"/>
    <w:pPr>
      <w:jc w:val="right"/>
    </w:pPr>
  </w:style>
  <w:style w:type="paragraph" w:customStyle="1" w:styleId="af3">
    <w:name w:val="Колонтитул (правый)"/>
    <w:basedOn w:val="af2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uiPriority w:val="99"/>
    <w:rsid w:val="00B3540F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Куда обратиться?"/>
    <w:basedOn w:val="a"/>
    <w:next w:val="a"/>
    <w:uiPriority w:val="99"/>
    <w:rsid w:val="00B3540F"/>
    <w:pPr>
      <w:jc w:val="both"/>
    </w:pPr>
  </w:style>
  <w:style w:type="paragraph" w:customStyle="1" w:styleId="af6">
    <w:name w:val="Моноширинный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character" w:customStyle="1" w:styleId="af7">
    <w:name w:val="Найденные слова"/>
    <w:basedOn w:val="a3"/>
    <w:uiPriority w:val="99"/>
    <w:rsid w:val="00B3540F"/>
    <w:rPr>
      <w:b/>
      <w:bCs/>
      <w:color w:val="000080"/>
    </w:rPr>
  </w:style>
  <w:style w:type="character" w:customStyle="1" w:styleId="af8">
    <w:name w:val="Не вступил в силу"/>
    <w:uiPriority w:val="99"/>
    <w:rsid w:val="00B3540F"/>
    <w:rPr>
      <w:b/>
      <w:bCs/>
      <w:color w:val="008080"/>
    </w:rPr>
  </w:style>
  <w:style w:type="paragraph" w:customStyle="1" w:styleId="af9">
    <w:name w:val="Необходимые документы"/>
    <w:basedOn w:val="a"/>
    <w:next w:val="a"/>
    <w:uiPriority w:val="99"/>
    <w:rsid w:val="00B3540F"/>
    <w:pPr>
      <w:ind w:left="118"/>
      <w:jc w:val="both"/>
    </w:pPr>
  </w:style>
  <w:style w:type="paragraph" w:customStyle="1" w:styleId="afa">
    <w:name w:val="Нормальный (таблица)"/>
    <w:basedOn w:val="a"/>
    <w:next w:val="a"/>
    <w:uiPriority w:val="99"/>
    <w:rsid w:val="00B3540F"/>
    <w:pPr>
      <w:jc w:val="both"/>
    </w:pPr>
  </w:style>
  <w:style w:type="paragraph" w:customStyle="1" w:styleId="afb">
    <w:name w:val="Объект"/>
    <w:basedOn w:val="a"/>
    <w:next w:val="a"/>
    <w:uiPriority w:val="99"/>
    <w:rsid w:val="00B3540F"/>
    <w:pPr>
      <w:jc w:val="both"/>
    </w:pPr>
    <w:rPr>
      <w:rFonts w:ascii="Times New Roman" w:hAnsi="Times New Roman" w:cs="Times New Roman"/>
    </w:rPr>
  </w:style>
  <w:style w:type="paragraph" w:customStyle="1" w:styleId="afc">
    <w:name w:val="Таблицы (моноширинный)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paragraph" w:customStyle="1" w:styleId="afd">
    <w:name w:val="Оглавление"/>
    <w:basedOn w:val="afc"/>
    <w:next w:val="a"/>
    <w:uiPriority w:val="99"/>
    <w:rsid w:val="00B3540F"/>
    <w:pPr>
      <w:ind w:left="140"/>
    </w:pPr>
    <w:rPr>
      <w:rFonts w:ascii="Arial" w:hAnsi="Arial" w:cs="Arial"/>
    </w:rPr>
  </w:style>
  <w:style w:type="character" w:customStyle="1" w:styleId="afe">
    <w:name w:val="Опечатки"/>
    <w:uiPriority w:val="99"/>
    <w:rsid w:val="00B3540F"/>
    <w:rPr>
      <w:color w:val="FF0000"/>
    </w:rPr>
  </w:style>
  <w:style w:type="paragraph" w:customStyle="1" w:styleId="aff">
    <w:name w:val="Переменная часть"/>
    <w:basedOn w:val="a8"/>
    <w:next w:val="a"/>
    <w:uiPriority w:val="99"/>
    <w:rsid w:val="00B3540F"/>
    <w:rPr>
      <w:rFonts w:ascii="Arial" w:hAnsi="Arial" w:cs="Arial"/>
      <w:sz w:val="20"/>
      <w:szCs w:val="20"/>
    </w:rPr>
  </w:style>
  <w:style w:type="paragraph" w:customStyle="1" w:styleId="aff0">
    <w:name w:val="Постоянная часть"/>
    <w:basedOn w:val="a8"/>
    <w:next w:val="a"/>
    <w:uiPriority w:val="99"/>
    <w:rsid w:val="00B3540F"/>
    <w:rPr>
      <w:rFonts w:ascii="Arial" w:hAnsi="Arial" w:cs="Arial"/>
      <w:sz w:val="22"/>
      <w:szCs w:val="22"/>
    </w:rPr>
  </w:style>
  <w:style w:type="paragraph" w:customStyle="1" w:styleId="aff1">
    <w:name w:val="Прижатый влево"/>
    <w:basedOn w:val="a"/>
    <w:next w:val="a"/>
    <w:uiPriority w:val="99"/>
    <w:rsid w:val="00B3540F"/>
  </w:style>
  <w:style w:type="paragraph" w:customStyle="1" w:styleId="aff2">
    <w:name w:val="Пример."/>
    <w:basedOn w:val="a"/>
    <w:next w:val="a"/>
    <w:uiPriority w:val="99"/>
    <w:rsid w:val="00B3540F"/>
    <w:pPr>
      <w:ind w:left="118" w:firstLine="602"/>
      <w:jc w:val="both"/>
    </w:pPr>
  </w:style>
  <w:style w:type="paragraph" w:customStyle="1" w:styleId="aff3">
    <w:name w:val="Примечание."/>
    <w:basedOn w:val="ae"/>
    <w:next w:val="a"/>
    <w:uiPriority w:val="99"/>
    <w:rsid w:val="00B3540F"/>
    <w:pPr>
      <w:ind w:left="0"/>
    </w:pPr>
    <w:rPr>
      <w:i w:val="0"/>
      <w:iCs w:val="0"/>
      <w:color w:val="auto"/>
    </w:rPr>
  </w:style>
  <w:style w:type="character" w:customStyle="1" w:styleId="aff4">
    <w:name w:val="Продолжение ссылки"/>
    <w:basedOn w:val="a4"/>
    <w:uiPriority w:val="99"/>
    <w:rsid w:val="00B3540F"/>
    <w:rPr>
      <w:b/>
      <w:bCs/>
      <w:color w:val="008000"/>
    </w:rPr>
  </w:style>
  <w:style w:type="paragraph" w:customStyle="1" w:styleId="aff5">
    <w:name w:val="Словарная статья"/>
    <w:basedOn w:val="a"/>
    <w:next w:val="a"/>
    <w:uiPriority w:val="99"/>
    <w:rsid w:val="00B3540F"/>
    <w:pPr>
      <w:ind w:right="118"/>
      <w:jc w:val="both"/>
    </w:pPr>
  </w:style>
  <w:style w:type="character" w:customStyle="1" w:styleId="aff6">
    <w:name w:val="Сравнение редакций"/>
    <w:basedOn w:val="a3"/>
    <w:uiPriority w:val="99"/>
    <w:rsid w:val="00B3540F"/>
    <w:rPr>
      <w:b/>
      <w:bCs/>
      <w:color w:val="000080"/>
    </w:rPr>
  </w:style>
  <w:style w:type="character" w:customStyle="1" w:styleId="aff7">
    <w:name w:val="Сравнение редакций. Добавленный фрагмент"/>
    <w:uiPriority w:val="99"/>
    <w:rsid w:val="00B3540F"/>
    <w:rPr>
      <w:color w:val="0000FF"/>
    </w:rPr>
  </w:style>
  <w:style w:type="character" w:customStyle="1" w:styleId="aff8">
    <w:name w:val="Сравнение редакций. Удаленный фрагмент"/>
    <w:uiPriority w:val="99"/>
    <w:rsid w:val="00B3540F"/>
    <w:rPr>
      <w:strike/>
      <w:color w:val="808000"/>
    </w:rPr>
  </w:style>
  <w:style w:type="paragraph" w:customStyle="1" w:styleId="aff9">
    <w:name w:val="Текст (справка)"/>
    <w:basedOn w:val="a"/>
    <w:next w:val="a"/>
    <w:uiPriority w:val="99"/>
    <w:rsid w:val="00B3540F"/>
    <w:pPr>
      <w:ind w:left="170" w:right="170"/>
    </w:pPr>
  </w:style>
  <w:style w:type="paragraph" w:customStyle="1" w:styleId="affa">
    <w:name w:val="Текст в таблице"/>
    <w:basedOn w:val="afa"/>
    <w:next w:val="a"/>
    <w:uiPriority w:val="99"/>
    <w:rsid w:val="00B3540F"/>
    <w:pPr>
      <w:ind w:firstLine="500"/>
    </w:pPr>
  </w:style>
  <w:style w:type="paragraph" w:customStyle="1" w:styleId="affb">
    <w:name w:val="Технический комментарий"/>
    <w:basedOn w:val="a"/>
    <w:next w:val="a"/>
    <w:uiPriority w:val="99"/>
    <w:rsid w:val="00B3540F"/>
  </w:style>
  <w:style w:type="character" w:customStyle="1" w:styleId="affc">
    <w:name w:val="Утратил силу"/>
    <w:uiPriority w:val="99"/>
    <w:rsid w:val="00B3540F"/>
    <w:rPr>
      <w:b/>
      <w:bCs/>
      <w:strike/>
      <w:color w:val="808000"/>
    </w:rPr>
  </w:style>
  <w:style w:type="paragraph" w:customStyle="1" w:styleId="affd">
    <w:name w:val="Центрированный (таблица)"/>
    <w:basedOn w:val="afa"/>
    <w:next w:val="a"/>
    <w:uiPriority w:val="99"/>
    <w:rsid w:val="00B3540F"/>
    <w:pPr>
      <w:jc w:val="center"/>
    </w:pPr>
  </w:style>
  <w:style w:type="paragraph" w:styleId="affe">
    <w:name w:val="Balloon Text"/>
    <w:basedOn w:val="a"/>
    <w:link w:val="afff"/>
    <w:uiPriority w:val="99"/>
    <w:semiHidden/>
    <w:unhideWhenUsed/>
    <w:rsid w:val="00A17155"/>
    <w:rPr>
      <w:rFonts w:ascii="Tahoma" w:hAnsi="Tahoma" w:cs="Times New Roman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A17155"/>
    <w:rPr>
      <w:rFonts w:ascii="Tahoma" w:hAnsi="Tahoma" w:cs="Tahoma"/>
      <w:sz w:val="16"/>
      <w:szCs w:val="16"/>
    </w:rPr>
  </w:style>
  <w:style w:type="paragraph" w:styleId="afff0">
    <w:name w:val="Body Text"/>
    <w:basedOn w:val="a"/>
    <w:link w:val="afff1"/>
    <w:rsid w:val="00BA755F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1">
    <w:name w:val="Основной текст Знак"/>
    <w:link w:val="afff0"/>
    <w:rsid w:val="00BA755F"/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502E7C"/>
    <w:pPr>
      <w:spacing w:line="317" w:lineRule="exact"/>
      <w:ind w:firstLine="744"/>
      <w:jc w:val="both"/>
    </w:pPr>
    <w:rPr>
      <w:rFonts w:ascii="Times New Roman" w:hAnsi="Times New Roman" w:cs="Times New Roman"/>
    </w:rPr>
  </w:style>
  <w:style w:type="character" w:customStyle="1" w:styleId="FontStyle25">
    <w:name w:val="Font Style25"/>
    <w:rsid w:val="00502E7C"/>
    <w:rPr>
      <w:rFonts w:ascii="Times New Roman" w:hAnsi="Times New Roman" w:cs="Times New Roman"/>
      <w:sz w:val="26"/>
      <w:szCs w:val="26"/>
    </w:rPr>
  </w:style>
  <w:style w:type="paragraph" w:styleId="afff2">
    <w:name w:val="header"/>
    <w:basedOn w:val="a"/>
    <w:rsid w:val="00ED1C6D"/>
    <w:pPr>
      <w:tabs>
        <w:tab w:val="center" w:pos="4677"/>
        <w:tab w:val="right" w:pos="9355"/>
      </w:tabs>
    </w:pPr>
  </w:style>
  <w:style w:type="character" w:styleId="afff3">
    <w:name w:val="page number"/>
    <w:basedOn w:val="a0"/>
    <w:rsid w:val="00ED1C6D"/>
  </w:style>
  <w:style w:type="paragraph" w:styleId="afff4">
    <w:name w:val="footer"/>
    <w:basedOn w:val="a"/>
    <w:rsid w:val="00EC0B37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68FD7-638D-4CFE-B934-6140F3DF6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НПП "Гарант-Сервис"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НПП "Гарант-Сервис"</dc:creator>
  <dc:description>Документ экспортирован из системы ГАРАНТ</dc:description>
  <cp:lastModifiedBy>user</cp:lastModifiedBy>
  <cp:revision>7</cp:revision>
  <cp:lastPrinted>2026-08-11T04:55:00Z</cp:lastPrinted>
  <dcterms:created xsi:type="dcterms:W3CDTF">2026-05-28T07:00:00Z</dcterms:created>
  <dcterms:modified xsi:type="dcterms:W3CDTF">2026-08-11T04:55:00Z</dcterms:modified>
</cp:coreProperties>
</file>